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9A" w:rsidRDefault="00AF4F9A" w:rsidP="00AF4F9A">
      <w:pPr>
        <w:tabs>
          <w:tab w:val="left" w:pos="1470"/>
        </w:tabs>
        <w:rPr>
          <w:sz w:val="40"/>
          <w:szCs w:val="40"/>
        </w:rPr>
      </w:pPr>
    </w:p>
    <w:p w:rsidR="00AF4F9A" w:rsidRDefault="00AF4F9A" w:rsidP="00AF4F9A">
      <w:pPr>
        <w:tabs>
          <w:tab w:val="left" w:pos="1470"/>
        </w:tabs>
        <w:rPr>
          <w:sz w:val="40"/>
          <w:szCs w:val="40"/>
        </w:rPr>
      </w:pPr>
      <w:r>
        <w:rPr>
          <w:sz w:val="40"/>
          <w:szCs w:val="40"/>
        </w:rPr>
        <w:t xml:space="preserve">                                    ДОКЛАД</w:t>
      </w:r>
    </w:p>
    <w:p w:rsidR="00AF4F9A" w:rsidRDefault="00AF4F9A" w:rsidP="00AF4F9A">
      <w:pPr>
        <w:pStyle w:val="a3"/>
        <w:rPr>
          <w:sz w:val="28"/>
          <w:szCs w:val="28"/>
        </w:rPr>
      </w:pPr>
      <w:r w:rsidRPr="00C83E53">
        <w:rPr>
          <w:sz w:val="28"/>
          <w:szCs w:val="28"/>
        </w:rPr>
        <w:t xml:space="preserve">от Румянка </w:t>
      </w:r>
      <w:proofErr w:type="spellStart"/>
      <w:r w:rsidRPr="00C83E53">
        <w:rPr>
          <w:sz w:val="28"/>
          <w:szCs w:val="28"/>
        </w:rPr>
        <w:t>Витлиемова</w:t>
      </w:r>
      <w:proofErr w:type="spellEnd"/>
      <w:r w:rsidRPr="00C83E53">
        <w:rPr>
          <w:sz w:val="28"/>
          <w:szCs w:val="28"/>
        </w:rPr>
        <w:t xml:space="preserve"> Михова председател на НЧ“Прасвета-1921“</w:t>
      </w:r>
    </w:p>
    <w:p w:rsidR="00AF4F9A" w:rsidRPr="00466BDA" w:rsidRDefault="00AF4F9A" w:rsidP="00AF4F9A">
      <w:pPr>
        <w:rPr>
          <w:sz w:val="28"/>
          <w:szCs w:val="28"/>
        </w:rPr>
      </w:pPr>
      <w:r w:rsidRPr="00C83E53">
        <w:rPr>
          <w:sz w:val="28"/>
          <w:szCs w:val="28"/>
        </w:rPr>
        <w:t>с. Преселка</w:t>
      </w:r>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де</w:t>
      </w:r>
      <w:proofErr w:type="spellEnd"/>
      <w:r>
        <w:rPr>
          <w:sz w:val="28"/>
          <w:szCs w:val="28"/>
        </w:rPr>
        <w:t>й</w:t>
      </w:r>
      <w:proofErr w:type="spellStart"/>
      <w:r>
        <w:rPr>
          <w:sz w:val="28"/>
          <w:szCs w:val="28"/>
          <w:lang w:val="en-US"/>
        </w:rPr>
        <w:t>ност</w:t>
      </w:r>
      <w:proofErr w:type="spellEnd"/>
      <w:r>
        <w:rPr>
          <w:sz w:val="28"/>
          <w:szCs w:val="28"/>
        </w:rPr>
        <w:t>т</w:t>
      </w:r>
      <w:r>
        <w:rPr>
          <w:sz w:val="28"/>
          <w:szCs w:val="28"/>
          <w:lang w:val="en-US"/>
        </w:rPr>
        <w:t xml:space="preserve">а </w:t>
      </w:r>
      <w:r>
        <w:rPr>
          <w:sz w:val="28"/>
          <w:szCs w:val="28"/>
        </w:rPr>
        <w:t xml:space="preserve">през изминалата 2018г.                                                                       </w:t>
      </w:r>
    </w:p>
    <w:p w:rsidR="00AF4F9A" w:rsidRDefault="00AF4F9A" w:rsidP="00AF4F9A">
      <w:pPr>
        <w:ind w:firstLine="708"/>
        <w:rPr>
          <w:sz w:val="28"/>
          <w:szCs w:val="28"/>
        </w:rPr>
      </w:pPr>
      <w:r>
        <w:rPr>
          <w:sz w:val="28"/>
          <w:szCs w:val="28"/>
        </w:rPr>
        <w:t xml:space="preserve">Дами и господа днес сме се събрали  да отчетем </w:t>
      </w:r>
      <w:proofErr w:type="spellStart"/>
      <w:r>
        <w:rPr>
          <w:sz w:val="28"/>
          <w:szCs w:val="28"/>
        </w:rPr>
        <w:t>деиноста</w:t>
      </w:r>
      <w:proofErr w:type="spellEnd"/>
      <w:r>
        <w:rPr>
          <w:sz w:val="28"/>
          <w:szCs w:val="28"/>
        </w:rPr>
        <w:t xml:space="preserve"> си през изминалата 2018г и да разпределим държавната субсидия за 2019г.      </w:t>
      </w:r>
    </w:p>
    <w:p w:rsidR="00AF4F9A" w:rsidRDefault="00AF4F9A" w:rsidP="00AF4F9A">
      <w:pPr>
        <w:rPr>
          <w:sz w:val="28"/>
          <w:szCs w:val="28"/>
        </w:rPr>
      </w:pPr>
      <w:r>
        <w:rPr>
          <w:sz w:val="28"/>
          <w:szCs w:val="28"/>
        </w:rPr>
        <w:t xml:space="preserve">           Какво сме извършили,какви усилия сме положили да съхраним нашето читалище съградено с много труд,усилия , добронамереност и </w:t>
      </w:r>
      <w:proofErr w:type="spellStart"/>
      <w:r>
        <w:rPr>
          <w:sz w:val="28"/>
          <w:szCs w:val="28"/>
        </w:rPr>
        <w:t>наи</w:t>
      </w:r>
      <w:proofErr w:type="spellEnd"/>
      <w:r>
        <w:rPr>
          <w:sz w:val="28"/>
          <w:szCs w:val="28"/>
        </w:rPr>
        <w:t xml:space="preserve"> вече сплотеност.                                                                                                                    Изпълнили сме почти всички мероприятия от така наречения културен календар.</w:t>
      </w:r>
    </w:p>
    <w:p w:rsidR="00AF4F9A" w:rsidRDefault="00AF4F9A" w:rsidP="00AF4F9A">
      <w:pPr>
        <w:pStyle w:val="a3"/>
        <w:rPr>
          <w:sz w:val="28"/>
          <w:szCs w:val="28"/>
        </w:rPr>
      </w:pPr>
      <w:r>
        <w:rPr>
          <w:sz w:val="28"/>
          <w:szCs w:val="28"/>
        </w:rPr>
        <w:t xml:space="preserve">           За запазване на  обичаите и традициите ,каквато е и една от основните задачи на читалището,за </w:t>
      </w:r>
      <w:proofErr w:type="spellStart"/>
      <w:r>
        <w:rPr>
          <w:sz w:val="28"/>
          <w:szCs w:val="28"/>
        </w:rPr>
        <w:t>обогатяеване</w:t>
      </w:r>
      <w:proofErr w:type="spellEnd"/>
      <w:r>
        <w:rPr>
          <w:sz w:val="28"/>
          <w:szCs w:val="28"/>
        </w:rPr>
        <w:t xml:space="preserve"> на културния живот сме празнували с подходящи ритуали деня на родилната помощ „ </w:t>
      </w:r>
      <w:proofErr w:type="spellStart"/>
      <w:r>
        <w:rPr>
          <w:sz w:val="28"/>
          <w:szCs w:val="28"/>
        </w:rPr>
        <w:t>Бабинден</w:t>
      </w:r>
      <w:proofErr w:type="spellEnd"/>
      <w:r>
        <w:rPr>
          <w:sz w:val="28"/>
          <w:szCs w:val="28"/>
        </w:rPr>
        <w:t xml:space="preserve">”                                   </w:t>
      </w:r>
    </w:p>
    <w:p w:rsidR="00AF4F9A" w:rsidRDefault="00AF4F9A" w:rsidP="00AF4F9A">
      <w:pPr>
        <w:rPr>
          <w:sz w:val="28"/>
          <w:szCs w:val="28"/>
        </w:rPr>
      </w:pPr>
      <w:r>
        <w:rPr>
          <w:sz w:val="28"/>
          <w:szCs w:val="28"/>
        </w:rPr>
        <w:t xml:space="preserve">Деня на лозаря „ Трифон </w:t>
      </w:r>
      <w:proofErr w:type="spellStart"/>
      <w:r>
        <w:rPr>
          <w:sz w:val="28"/>
          <w:szCs w:val="28"/>
        </w:rPr>
        <w:t>зарезан</w:t>
      </w:r>
      <w:proofErr w:type="spellEnd"/>
      <w:r>
        <w:rPr>
          <w:sz w:val="28"/>
          <w:szCs w:val="28"/>
        </w:rPr>
        <w:t xml:space="preserve">”,деня на самодееца, първа пролет , деня на  жената 8 ми  март </w:t>
      </w:r>
    </w:p>
    <w:p w:rsidR="00AF4F9A" w:rsidRDefault="00AF4F9A" w:rsidP="00AF4F9A">
      <w:pPr>
        <w:ind w:firstLine="708"/>
        <w:rPr>
          <w:sz w:val="28"/>
          <w:szCs w:val="28"/>
        </w:rPr>
      </w:pPr>
      <w:r>
        <w:rPr>
          <w:sz w:val="28"/>
          <w:szCs w:val="28"/>
        </w:rPr>
        <w:t xml:space="preserve">Мисля ,че най –големият ни успех беше </w:t>
      </w:r>
      <w:proofErr w:type="spellStart"/>
      <w:r>
        <w:rPr>
          <w:sz w:val="28"/>
          <w:szCs w:val="28"/>
        </w:rPr>
        <w:t>отпрзнуването</w:t>
      </w:r>
      <w:proofErr w:type="spellEnd"/>
      <w:r>
        <w:rPr>
          <w:sz w:val="28"/>
          <w:szCs w:val="28"/>
        </w:rPr>
        <w:t xml:space="preserve"> на „ Спасов ден”- денят  на селото които се е провеждал и то още от началото на 20 век. Както знаете на Спасов ден  направихме курбан с водосвет за здраве и плодородие.Имаше и народно веселие.Имахме и гости и от община      Нови пазар.Не беше точно както е било някога, но всичко тече ,всичко се променя.</w:t>
      </w:r>
    </w:p>
    <w:p w:rsidR="00AF4F9A" w:rsidRDefault="00AF4F9A" w:rsidP="00AF4F9A">
      <w:pPr>
        <w:rPr>
          <w:sz w:val="28"/>
          <w:szCs w:val="28"/>
        </w:rPr>
      </w:pPr>
      <w:r>
        <w:rPr>
          <w:sz w:val="28"/>
          <w:szCs w:val="28"/>
        </w:rPr>
        <w:t xml:space="preserve">             Фолклорната група „ Росна китка” упорито се труди под ръководството на Бона Стефанова </w:t>
      </w:r>
      <w:proofErr w:type="spellStart"/>
      <w:r>
        <w:rPr>
          <w:sz w:val="28"/>
          <w:szCs w:val="28"/>
        </w:rPr>
        <w:t>ивзе</w:t>
      </w:r>
      <w:proofErr w:type="spellEnd"/>
      <w:r>
        <w:rPr>
          <w:sz w:val="28"/>
          <w:szCs w:val="28"/>
        </w:rPr>
        <w:t xml:space="preserve"> участие в общинските събори „</w:t>
      </w:r>
      <w:proofErr w:type="spellStart"/>
      <w:r>
        <w:rPr>
          <w:sz w:val="28"/>
          <w:szCs w:val="28"/>
        </w:rPr>
        <w:t>Еневски</w:t>
      </w:r>
      <w:proofErr w:type="spellEnd"/>
      <w:r>
        <w:rPr>
          <w:sz w:val="28"/>
          <w:szCs w:val="28"/>
        </w:rPr>
        <w:t xml:space="preserve"> ритми” , „ </w:t>
      </w:r>
      <w:proofErr w:type="spellStart"/>
      <w:r>
        <w:rPr>
          <w:sz w:val="28"/>
          <w:szCs w:val="28"/>
        </w:rPr>
        <w:t>Станата</w:t>
      </w:r>
      <w:proofErr w:type="spellEnd"/>
      <w:r>
        <w:rPr>
          <w:sz w:val="28"/>
          <w:szCs w:val="28"/>
        </w:rPr>
        <w:t xml:space="preserve"> пее” и „</w:t>
      </w:r>
      <w:proofErr w:type="spellStart"/>
      <w:r>
        <w:rPr>
          <w:sz w:val="28"/>
          <w:szCs w:val="28"/>
        </w:rPr>
        <w:t>Кирека</w:t>
      </w:r>
      <w:proofErr w:type="spellEnd"/>
      <w:r>
        <w:rPr>
          <w:sz w:val="28"/>
          <w:szCs w:val="28"/>
        </w:rPr>
        <w:t xml:space="preserve">” за което имаме грамоти.    </w:t>
      </w:r>
    </w:p>
    <w:p w:rsidR="00AF4F9A" w:rsidRDefault="00AF4F9A" w:rsidP="00AF4F9A">
      <w:pPr>
        <w:pStyle w:val="a3"/>
      </w:pPr>
      <w:r>
        <w:rPr>
          <w:sz w:val="28"/>
          <w:szCs w:val="28"/>
        </w:rPr>
        <w:t xml:space="preserve">        Отбелязваха се по подходящ  </w:t>
      </w:r>
      <w:proofErr w:type="spellStart"/>
      <w:r>
        <w:rPr>
          <w:sz w:val="28"/>
          <w:szCs w:val="28"/>
        </w:rPr>
        <w:t>начинбележит</w:t>
      </w:r>
      <w:proofErr w:type="spellEnd"/>
      <w:r>
        <w:rPr>
          <w:sz w:val="28"/>
          <w:szCs w:val="28"/>
        </w:rPr>
        <w:t xml:space="preserve"> </w:t>
      </w:r>
      <w:proofErr w:type="spellStart"/>
      <w:r>
        <w:rPr>
          <w:sz w:val="28"/>
          <w:szCs w:val="28"/>
        </w:rPr>
        <w:t>идати</w:t>
      </w:r>
      <w:proofErr w:type="spellEnd"/>
      <w:r>
        <w:rPr>
          <w:sz w:val="28"/>
          <w:szCs w:val="28"/>
        </w:rPr>
        <w:t xml:space="preserve">  като  3-ти март,       24-ти май ,1-ви ноември.На 2-ри юни отдадохме почит и положихме венци  пред мемориала на </w:t>
      </w:r>
      <w:proofErr w:type="spellStart"/>
      <w:r>
        <w:rPr>
          <w:sz w:val="28"/>
          <w:szCs w:val="28"/>
        </w:rPr>
        <w:t>затиналите</w:t>
      </w:r>
      <w:proofErr w:type="spellEnd"/>
      <w:r>
        <w:rPr>
          <w:sz w:val="28"/>
          <w:szCs w:val="28"/>
        </w:rPr>
        <w:t xml:space="preserve"> през воините.</w:t>
      </w:r>
    </w:p>
    <w:p w:rsidR="00AF4F9A" w:rsidRDefault="00AF4F9A" w:rsidP="00AF4F9A">
      <w:pPr>
        <w:tabs>
          <w:tab w:val="left" w:pos="1047"/>
        </w:tabs>
        <w:rPr>
          <w:sz w:val="28"/>
          <w:szCs w:val="28"/>
        </w:rPr>
      </w:pPr>
      <w:r>
        <w:rPr>
          <w:sz w:val="28"/>
          <w:szCs w:val="28"/>
        </w:rPr>
        <w:tab/>
        <w:t xml:space="preserve">                                                                                                                                                                                   </w:t>
      </w:r>
    </w:p>
    <w:p w:rsidR="00AF4F9A" w:rsidRDefault="00AF4F9A" w:rsidP="00AF4F9A">
      <w:pPr>
        <w:tabs>
          <w:tab w:val="left" w:pos="1047"/>
        </w:tabs>
        <w:rPr>
          <w:sz w:val="28"/>
          <w:szCs w:val="28"/>
        </w:rPr>
      </w:pPr>
    </w:p>
    <w:p w:rsidR="00AF4F9A" w:rsidRDefault="00AF4F9A" w:rsidP="00AF4F9A">
      <w:pPr>
        <w:tabs>
          <w:tab w:val="left" w:pos="1047"/>
        </w:tabs>
        <w:rPr>
          <w:sz w:val="28"/>
          <w:szCs w:val="28"/>
        </w:rPr>
      </w:pPr>
    </w:p>
    <w:p w:rsidR="00AF4F9A" w:rsidRDefault="00AF4F9A" w:rsidP="00AF4F9A">
      <w:pPr>
        <w:tabs>
          <w:tab w:val="left" w:pos="1047"/>
        </w:tabs>
        <w:rPr>
          <w:sz w:val="28"/>
          <w:szCs w:val="28"/>
        </w:rPr>
      </w:pPr>
      <w:r>
        <w:rPr>
          <w:sz w:val="28"/>
          <w:szCs w:val="28"/>
        </w:rPr>
        <w:t xml:space="preserve">          </w:t>
      </w:r>
      <w:proofErr w:type="spellStart"/>
      <w:r>
        <w:rPr>
          <w:sz w:val="28"/>
          <w:szCs w:val="28"/>
        </w:rPr>
        <w:t>Осъщесвена</w:t>
      </w:r>
      <w:proofErr w:type="spellEnd"/>
      <w:r>
        <w:rPr>
          <w:sz w:val="28"/>
          <w:szCs w:val="28"/>
        </w:rPr>
        <w:t xml:space="preserve"> бе и заплануваната  екскурзия .Посетени бяха:Двора на буквите,местото с  бюстовете на поети и писатели от страни ползващи кирилицата,</w:t>
      </w:r>
      <w:proofErr w:type="spellStart"/>
      <w:r>
        <w:rPr>
          <w:sz w:val="28"/>
          <w:szCs w:val="28"/>
        </w:rPr>
        <w:t>възтановяваната</w:t>
      </w:r>
      <w:proofErr w:type="spellEnd"/>
      <w:r>
        <w:rPr>
          <w:sz w:val="28"/>
          <w:szCs w:val="28"/>
        </w:rPr>
        <w:t xml:space="preserve"> църква и старините в Плиска,а също и Мадарския конник.</w:t>
      </w:r>
    </w:p>
    <w:p w:rsidR="00AF4F9A" w:rsidRDefault="00AF4F9A" w:rsidP="00AF4F9A">
      <w:pPr>
        <w:tabs>
          <w:tab w:val="left" w:pos="1047"/>
        </w:tabs>
        <w:rPr>
          <w:sz w:val="28"/>
          <w:szCs w:val="28"/>
        </w:rPr>
      </w:pPr>
      <w:r>
        <w:rPr>
          <w:sz w:val="28"/>
          <w:szCs w:val="28"/>
        </w:rPr>
        <w:t xml:space="preserve">         Бяха закупени книги за библиотеката.</w:t>
      </w:r>
    </w:p>
    <w:p w:rsidR="00AF4F9A" w:rsidRPr="00B376EC" w:rsidRDefault="00AF4F9A" w:rsidP="00AF4F9A">
      <w:pPr>
        <w:tabs>
          <w:tab w:val="left" w:pos="1047"/>
        </w:tabs>
        <w:rPr>
          <w:sz w:val="28"/>
          <w:szCs w:val="28"/>
          <w:lang w:val="en-US"/>
        </w:rPr>
      </w:pPr>
      <w:r>
        <w:rPr>
          <w:sz w:val="28"/>
          <w:szCs w:val="28"/>
        </w:rPr>
        <w:t xml:space="preserve">           Относно финансовата част:</w:t>
      </w:r>
      <w:r>
        <w:rPr>
          <w:sz w:val="28"/>
          <w:szCs w:val="28"/>
        </w:rPr>
        <w:tab/>
      </w:r>
    </w:p>
    <w:p w:rsidR="00AF4F9A" w:rsidRPr="00460337" w:rsidRDefault="00AF4F9A" w:rsidP="00AF4F9A">
      <w:pPr>
        <w:ind w:firstLine="708"/>
        <w:rPr>
          <w:sz w:val="28"/>
          <w:szCs w:val="28"/>
        </w:rPr>
      </w:pPr>
      <w:r>
        <w:rPr>
          <w:sz w:val="28"/>
          <w:szCs w:val="28"/>
        </w:rPr>
        <w:t>Представям  ви финансовия годишен отчет :</w:t>
      </w:r>
      <w:r>
        <w:rPr>
          <w:sz w:val="28"/>
          <w:szCs w:val="28"/>
          <w:lang w:val="en-US"/>
        </w:rPr>
        <w:t xml:space="preserve">                                                                                                                                                                          </w:t>
      </w:r>
      <w:r>
        <w:rPr>
          <w:sz w:val="28"/>
          <w:szCs w:val="28"/>
        </w:rPr>
        <w:t xml:space="preserve">                </w:t>
      </w:r>
      <w:r>
        <w:rPr>
          <w:b/>
          <w:i/>
          <w:sz w:val="44"/>
          <w:szCs w:val="44"/>
        </w:rPr>
        <w:t xml:space="preserve"> </w:t>
      </w:r>
    </w:p>
    <w:p w:rsidR="00AF4F9A" w:rsidRDefault="00AF4F9A" w:rsidP="00AF4F9A">
      <w:pPr>
        <w:pStyle w:val="a3"/>
        <w:rPr>
          <w:sz w:val="32"/>
          <w:szCs w:val="32"/>
        </w:rPr>
      </w:pPr>
      <w:r w:rsidRPr="00CD5D21">
        <w:rPr>
          <w:sz w:val="32"/>
          <w:szCs w:val="32"/>
        </w:rPr>
        <w:t>За приходите и разходите на НЧ „Просвета-1921“ с.Преселка</w:t>
      </w:r>
    </w:p>
    <w:p w:rsidR="00AF4F9A" w:rsidRPr="00810078" w:rsidRDefault="00AF4F9A" w:rsidP="00AF4F9A">
      <w:pPr>
        <w:pStyle w:val="a3"/>
        <w:rPr>
          <w:sz w:val="32"/>
          <w:szCs w:val="32"/>
          <w:lang w:val="en-US"/>
        </w:rPr>
      </w:pPr>
      <w:r>
        <w:rPr>
          <w:sz w:val="32"/>
          <w:szCs w:val="32"/>
        </w:rPr>
        <w:t xml:space="preserve"> от</w:t>
      </w:r>
      <w:r>
        <w:rPr>
          <w:sz w:val="32"/>
          <w:szCs w:val="32"/>
          <w:lang w:val="en-US"/>
        </w:rPr>
        <w:t>01</w:t>
      </w:r>
      <w:r>
        <w:rPr>
          <w:sz w:val="32"/>
          <w:szCs w:val="32"/>
        </w:rPr>
        <w:t>.</w:t>
      </w:r>
      <w:r>
        <w:rPr>
          <w:sz w:val="32"/>
          <w:szCs w:val="32"/>
          <w:lang w:val="en-US"/>
        </w:rPr>
        <w:t xml:space="preserve"> 01</w:t>
      </w:r>
      <w:r>
        <w:rPr>
          <w:sz w:val="32"/>
          <w:szCs w:val="32"/>
        </w:rPr>
        <w:t>.</w:t>
      </w:r>
      <w:r>
        <w:rPr>
          <w:sz w:val="32"/>
          <w:szCs w:val="32"/>
          <w:lang w:val="en-US"/>
        </w:rPr>
        <w:t xml:space="preserve"> 2018</w:t>
      </w:r>
      <w:r>
        <w:rPr>
          <w:sz w:val="32"/>
          <w:szCs w:val="32"/>
        </w:rPr>
        <w:t xml:space="preserve"> </w:t>
      </w:r>
      <w:proofErr w:type="gramStart"/>
      <w:r>
        <w:rPr>
          <w:sz w:val="32"/>
          <w:szCs w:val="32"/>
        </w:rPr>
        <w:t>г  до3</w:t>
      </w:r>
      <w:r>
        <w:rPr>
          <w:sz w:val="32"/>
          <w:szCs w:val="32"/>
          <w:lang w:val="en-US"/>
        </w:rPr>
        <w:t>1</w:t>
      </w:r>
      <w:r>
        <w:rPr>
          <w:sz w:val="32"/>
          <w:szCs w:val="32"/>
        </w:rPr>
        <w:t>.12.201</w:t>
      </w:r>
      <w:r>
        <w:rPr>
          <w:sz w:val="32"/>
          <w:szCs w:val="32"/>
          <w:lang w:val="en-US"/>
        </w:rPr>
        <w:t>8</w:t>
      </w:r>
      <w:r>
        <w:rPr>
          <w:sz w:val="32"/>
          <w:szCs w:val="32"/>
        </w:rPr>
        <w:t>г</w:t>
      </w:r>
      <w:proofErr w:type="gramEnd"/>
      <w:r>
        <w:rPr>
          <w:sz w:val="32"/>
          <w:szCs w:val="32"/>
        </w:rPr>
        <w:t>.</w:t>
      </w:r>
    </w:p>
    <w:p w:rsidR="00AF4F9A" w:rsidRPr="00A212B7" w:rsidRDefault="00AF4F9A" w:rsidP="00AF4F9A">
      <w:pPr>
        <w:pStyle w:val="a3"/>
        <w:rPr>
          <w:sz w:val="32"/>
          <w:szCs w:val="32"/>
          <w:lang w:val="en-US"/>
        </w:rPr>
      </w:pPr>
      <w:r>
        <w:rPr>
          <w:sz w:val="32"/>
          <w:szCs w:val="32"/>
        </w:rPr>
        <w:t xml:space="preserve">Наличност в началото            - </w:t>
      </w:r>
      <w:r>
        <w:rPr>
          <w:sz w:val="32"/>
          <w:szCs w:val="32"/>
          <w:lang w:val="en-US"/>
        </w:rPr>
        <w:t>1039.00</w:t>
      </w:r>
    </w:p>
    <w:p w:rsidR="00AF4F9A" w:rsidRDefault="00AF4F9A" w:rsidP="00AF4F9A">
      <w:pPr>
        <w:pStyle w:val="a3"/>
        <w:rPr>
          <w:sz w:val="32"/>
          <w:szCs w:val="32"/>
        </w:rPr>
      </w:pPr>
      <w:r>
        <w:rPr>
          <w:sz w:val="32"/>
          <w:szCs w:val="32"/>
        </w:rPr>
        <w:t>Приходи:</w:t>
      </w:r>
    </w:p>
    <w:p w:rsidR="00AF4F9A" w:rsidRPr="00A212B7" w:rsidRDefault="00AF4F9A" w:rsidP="00AF4F9A">
      <w:pPr>
        <w:pStyle w:val="a3"/>
        <w:rPr>
          <w:sz w:val="32"/>
          <w:szCs w:val="32"/>
          <w:lang w:val="en-US"/>
        </w:rPr>
      </w:pPr>
      <w:r>
        <w:rPr>
          <w:sz w:val="32"/>
          <w:szCs w:val="32"/>
        </w:rPr>
        <w:t xml:space="preserve">Държавна субсидия              </w:t>
      </w:r>
      <w:r>
        <w:rPr>
          <w:sz w:val="32"/>
          <w:szCs w:val="32"/>
          <w:lang w:val="en-US"/>
        </w:rPr>
        <w:t xml:space="preserve">  - </w:t>
      </w:r>
      <w:r>
        <w:rPr>
          <w:sz w:val="32"/>
          <w:szCs w:val="32"/>
        </w:rPr>
        <w:t xml:space="preserve"> </w:t>
      </w:r>
      <w:r>
        <w:rPr>
          <w:sz w:val="32"/>
          <w:szCs w:val="32"/>
          <w:lang w:val="en-US"/>
        </w:rPr>
        <w:t>4208.00</w:t>
      </w:r>
    </w:p>
    <w:p w:rsidR="00AF4F9A" w:rsidRPr="00A212B7" w:rsidRDefault="00AF4F9A" w:rsidP="00AF4F9A">
      <w:pPr>
        <w:pStyle w:val="a3"/>
        <w:rPr>
          <w:sz w:val="32"/>
          <w:szCs w:val="32"/>
          <w:lang w:val="en-US"/>
        </w:rPr>
      </w:pPr>
      <w:r>
        <w:rPr>
          <w:sz w:val="32"/>
          <w:szCs w:val="32"/>
        </w:rPr>
        <w:t>Други приходи                          -</w:t>
      </w:r>
      <w:r>
        <w:rPr>
          <w:sz w:val="32"/>
          <w:szCs w:val="32"/>
          <w:lang w:val="en-US"/>
        </w:rPr>
        <w:t xml:space="preserve">    293.00</w:t>
      </w:r>
    </w:p>
    <w:p w:rsidR="00AF4F9A" w:rsidRPr="00A212B7" w:rsidRDefault="00AF4F9A" w:rsidP="00AF4F9A">
      <w:pPr>
        <w:pStyle w:val="a3"/>
        <w:rPr>
          <w:sz w:val="32"/>
          <w:szCs w:val="32"/>
          <w:lang w:val="en-US"/>
        </w:rPr>
      </w:pPr>
      <w:r>
        <w:rPr>
          <w:sz w:val="32"/>
          <w:szCs w:val="32"/>
        </w:rPr>
        <w:t>Общо приходи                          -</w:t>
      </w:r>
      <w:r>
        <w:rPr>
          <w:sz w:val="32"/>
          <w:szCs w:val="32"/>
          <w:lang w:val="en-US"/>
        </w:rPr>
        <w:t xml:space="preserve">   </w:t>
      </w:r>
      <w:r>
        <w:rPr>
          <w:sz w:val="32"/>
          <w:szCs w:val="32"/>
        </w:rPr>
        <w:t>5</w:t>
      </w:r>
      <w:r>
        <w:rPr>
          <w:sz w:val="32"/>
          <w:szCs w:val="32"/>
          <w:lang w:val="en-US"/>
        </w:rPr>
        <w:t>540.00</w:t>
      </w:r>
    </w:p>
    <w:p w:rsidR="00AF4F9A" w:rsidRPr="00A212B7" w:rsidRDefault="00AF4F9A" w:rsidP="00AF4F9A">
      <w:pPr>
        <w:pStyle w:val="a3"/>
        <w:rPr>
          <w:sz w:val="32"/>
          <w:szCs w:val="32"/>
          <w:lang w:val="en-US"/>
        </w:rPr>
      </w:pPr>
      <w:r>
        <w:rPr>
          <w:sz w:val="32"/>
          <w:szCs w:val="32"/>
        </w:rPr>
        <w:t xml:space="preserve">Общо разходи                          </w:t>
      </w:r>
      <w:r>
        <w:rPr>
          <w:sz w:val="32"/>
          <w:szCs w:val="32"/>
          <w:lang w:val="en-US"/>
        </w:rPr>
        <w:t xml:space="preserve">   - 4549.76</w:t>
      </w:r>
    </w:p>
    <w:p w:rsidR="00AF4F9A" w:rsidRPr="00A212B7" w:rsidRDefault="00AF4F9A" w:rsidP="00AF4F9A">
      <w:pPr>
        <w:pStyle w:val="a3"/>
        <w:rPr>
          <w:sz w:val="32"/>
          <w:szCs w:val="32"/>
          <w:lang w:val="en-US"/>
        </w:rPr>
      </w:pPr>
      <w:r>
        <w:rPr>
          <w:sz w:val="32"/>
          <w:szCs w:val="32"/>
        </w:rPr>
        <w:t xml:space="preserve">Наличност в края                     </w:t>
      </w:r>
      <w:r>
        <w:rPr>
          <w:sz w:val="32"/>
          <w:szCs w:val="32"/>
          <w:lang w:val="en-US"/>
        </w:rPr>
        <w:t xml:space="preserve">    -  990.24</w:t>
      </w:r>
    </w:p>
    <w:p w:rsidR="00AF4F9A" w:rsidRDefault="00AF4F9A" w:rsidP="00AF4F9A">
      <w:pPr>
        <w:pStyle w:val="a3"/>
        <w:rPr>
          <w:sz w:val="32"/>
          <w:szCs w:val="32"/>
        </w:rPr>
      </w:pPr>
    </w:p>
    <w:p w:rsidR="00AF4F9A" w:rsidRDefault="00AF4F9A" w:rsidP="00AF4F9A">
      <w:pPr>
        <w:pStyle w:val="a3"/>
        <w:rPr>
          <w:sz w:val="32"/>
          <w:szCs w:val="32"/>
        </w:rPr>
      </w:pPr>
      <w:r>
        <w:rPr>
          <w:sz w:val="32"/>
          <w:szCs w:val="32"/>
        </w:rPr>
        <w:t xml:space="preserve">Разходи:                    </w:t>
      </w:r>
    </w:p>
    <w:p w:rsidR="00AF4F9A" w:rsidRDefault="00AF4F9A" w:rsidP="00AF4F9A">
      <w:pPr>
        <w:pStyle w:val="a3"/>
        <w:rPr>
          <w:sz w:val="32"/>
          <w:szCs w:val="32"/>
        </w:rPr>
      </w:pPr>
      <w:r>
        <w:rPr>
          <w:sz w:val="32"/>
          <w:szCs w:val="32"/>
        </w:rPr>
        <w:t xml:space="preserve">Граждански договор              </w:t>
      </w:r>
      <w:r>
        <w:rPr>
          <w:sz w:val="32"/>
          <w:szCs w:val="32"/>
          <w:lang w:val="en-US"/>
        </w:rPr>
        <w:t xml:space="preserve">     -1619.49</w:t>
      </w:r>
      <w:r>
        <w:rPr>
          <w:sz w:val="32"/>
          <w:szCs w:val="32"/>
        </w:rPr>
        <w:t xml:space="preserve"> </w:t>
      </w:r>
    </w:p>
    <w:p w:rsidR="00AF4F9A" w:rsidRDefault="00AF4F9A" w:rsidP="00AF4F9A">
      <w:pPr>
        <w:pStyle w:val="a3"/>
        <w:rPr>
          <w:sz w:val="32"/>
          <w:szCs w:val="32"/>
        </w:rPr>
      </w:pPr>
      <w:r>
        <w:rPr>
          <w:sz w:val="32"/>
          <w:szCs w:val="32"/>
        </w:rPr>
        <w:t xml:space="preserve"> Други възнаграждения       </w:t>
      </w:r>
    </w:p>
    <w:p w:rsidR="00AF4F9A" w:rsidRDefault="00AF4F9A" w:rsidP="00AF4F9A">
      <w:pPr>
        <w:pStyle w:val="a3"/>
        <w:rPr>
          <w:sz w:val="32"/>
          <w:szCs w:val="32"/>
        </w:rPr>
      </w:pPr>
      <w:r>
        <w:rPr>
          <w:sz w:val="32"/>
          <w:szCs w:val="32"/>
        </w:rPr>
        <w:t>Осигуровки :</w:t>
      </w:r>
    </w:p>
    <w:p w:rsidR="00AF4F9A" w:rsidRPr="007F4436" w:rsidRDefault="00AF4F9A" w:rsidP="00AF4F9A">
      <w:pPr>
        <w:pStyle w:val="a3"/>
        <w:rPr>
          <w:sz w:val="28"/>
          <w:szCs w:val="28"/>
        </w:rPr>
      </w:pPr>
      <w:r>
        <w:rPr>
          <w:sz w:val="32"/>
          <w:szCs w:val="32"/>
        </w:rPr>
        <w:t xml:space="preserve"> 1.ДОД                                  </w:t>
      </w:r>
      <w:r>
        <w:rPr>
          <w:sz w:val="32"/>
          <w:szCs w:val="32"/>
          <w:lang w:val="en-US"/>
        </w:rPr>
        <w:t xml:space="preserve">       </w:t>
      </w:r>
      <w:r>
        <w:rPr>
          <w:sz w:val="32"/>
          <w:szCs w:val="32"/>
        </w:rPr>
        <w:t xml:space="preserve"> </w:t>
      </w:r>
      <w:r>
        <w:rPr>
          <w:sz w:val="32"/>
          <w:szCs w:val="32"/>
          <w:lang w:val="en-US"/>
        </w:rPr>
        <w:t xml:space="preserve">   </w:t>
      </w:r>
      <w:r>
        <w:rPr>
          <w:sz w:val="32"/>
          <w:szCs w:val="32"/>
        </w:rPr>
        <w:t xml:space="preserve"> </w:t>
      </w:r>
      <w:r>
        <w:rPr>
          <w:sz w:val="32"/>
          <w:szCs w:val="32"/>
          <w:lang w:val="en-US"/>
        </w:rPr>
        <w:t>-</w:t>
      </w:r>
      <w:r>
        <w:rPr>
          <w:sz w:val="32"/>
          <w:szCs w:val="32"/>
        </w:rPr>
        <w:t xml:space="preserve">  </w:t>
      </w:r>
      <w:r>
        <w:rPr>
          <w:sz w:val="32"/>
          <w:szCs w:val="32"/>
          <w:lang w:val="en-US"/>
        </w:rPr>
        <w:t xml:space="preserve"> </w:t>
      </w:r>
      <w:r>
        <w:rPr>
          <w:sz w:val="32"/>
          <w:szCs w:val="32"/>
        </w:rPr>
        <w:t>127,</w:t>
      </w:r>
      <w:r>
        <w:rPr>
          <w:sz w:val="32"/>
          <w:szCs w:val="32"/>
          <w:lang w:val="en-US"/>
        </w:rPr>
        <w:t>14</w:t>
      </w:r>
      <w:r>
        <w:rPr>
          <w:sz w:val="32"/>
          <w:szCs w:val="32"/>
        </w:rPr>
        <w:t xml:space="preserve">         </w:t>
      </w:r>
    </w:p>
    <w:p w:rsidR="00AF4F9A" w:rsidRPr="007F4436" w:rsidRDefault="00AF4F9A" w:rsidP="00AF4F9A">
      <w:pPr>
        <w:pStyle w:val="a3"/>
        <w:rPr>
          <w:sz w:val="28"/>
          <w:szCs w:val="28"/>
        </w:rPr>
      </w:pPr>
      <w:r w:rsidRPr="007F4436">
        <w:rPr>
          <w:sz w:val="28"/>
          <w:szCs w:val="28"/>
        </w:rPr>
        <w:t xml:space="preserve">2.ДЗПО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rPr>
        <w:t xml:space="preserve"> 72,00                                                                                                                                                                                                                                                    </w:t>
      </w:r>
    </w:p>
    <w:p w:rsidR="00AF4F9A" w:rsidRPr="007F4436" w:rsidRDefault="00AF4F9A" w:rsidP="00AF4F9A">
      <w:pPr>
        <w:pStyle w:val="a3"/>
        <w:rPr>
          <w:sz w:val="28"/>
          <w:szCs w:val="28"/>
          <w:lang w:val="en-US"/>
        </w:rPr>
      </w:pPr>
      <w:r w:rsidRPr="007F4436">
        <w:rPr>
          <w:sz w:val="28"/>
          <w:szCs w:val="28"/>
        </w:rPr>
        <w:t xml:space="preserve">3.ЗО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rPr>
        <w:t>1</w:t>
      </w:r>
      <w:r w:rsidRPr="007F4436">
        <w:rPr>
          <w:sz w:val="28"/>
          <w:szCs w:val="28"/>
          <w:lang w:val="en-US"/>
        </w:rPr>
        <w:t>15.20</w:t>
      </w:r>
    </w:p>
    <w:p w:rsidR="00AF4F9A" w:rsidRPr="007F4436" w:rsidRDefault="00AF4F9A" w:rsidP="00AF4F9A">
      <w:pPr>
        <w:pStyle w:val="a3"/>
        <w:rPr>
          <w:sz w:val="28"/>
          <w:szCs w:val="28"/>
          <w:lang w:val="en-US"/>
        </w:rPr>
      </w:pPr>
      <w:r w:rsidRPr="007F4436">
        <w:rPr>
          <w:sz w:val="28"/>
          <w:szCs w:val="28"/>
        </w:rPr>
        <w:t xml:space="preserve">4.Фонд пенсии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rPr>
        <w:t xml:space="preserve"> </w:t>
      </w:r>
      <w:r w:rsidRPr="007F4436">
        <w:rPr>
          <w:sz w:val="28"/>
          <w:szCs w:val="28"/>
          <w:lang w:val="en-US"/>
        </w:rPr>
        <w:t>213.24</w:t>
      </w:r>
    </w:p>
    <w:p w:rsidR="00AF4F9A" w:rsidRDefault="00AF4F9A" w:rsidP="00AF4F9A">
      <w:pPr>
        <w:pStyle w:val="a3"/>
        <w:rPr>
          <w:sz w:val="28"/>
          <w:szCs w:val="28"/>
          <w:lang w:val="en-US"/>
        </w:rPr>
      </w:pPr>
      <w:r w:rsidRPr="007F4436">
        <w:rPr>
          <w:sz w:val="28"/>
          <w:szCs w:val="28"/>
        </w:rPr>
        <w:t xml:space="preserve">Поддръжка сграда                                                                            </w:t>
      </w:r>
    </w:p>
    <w:p w:rsidR="00AF4F9A" w:rsidRPr="007F4436" w:rsidRDefault="00AF4F9A" w:rsidP="00AF4F9A">
      <w:pPr>
        <w:pStyle w:val="a3"/>
        <w:rPr>
          <w:sz w:val="28"/>
          <w:szCs w:val="28"/>
          <w:lang w:val="en-US"/>
        </w:rPr>
      </w:pPr>
      <w:r w:rsidRPr="007F4436">
        <w:rPr>
          <w:sz w:val="28"/>
          <w:szCs w:val="28"/>
        </w:rPr>
        <w:t xml:space="preserve">Текущи                                       </w:t>
      </w:r>
      <w:r>
        <w:rPr>
          <w:sz w:val="28"/>
          <w:szCs w:val="28"/>
          <w:lang w:val="en-US"/>
        </w:rPr>
        <w:t xml:space="preserve"> </w:t>
      </w:r>
      <w:r w:rsidRPr="007F4436">
        <w:rPr>
          <w:sz w:val="28"/>
          <w:szCs w:val="28"/>
        </w:rPr>
        <w:t xml:space="preserve">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lang w:val="en-US"/>
        </w:rPr>
        <w:t>293.41</w:t>
      </w:r>
    </w:p>
    <w:p w:rsidR="00AF4F9A" w:rsidRPr="007F4436" w:rsidRDefault="00AF4F9A" w:rsidP="00AF4F9A">
      <w:pPr>
        <w:pStyle w:val="a3"/>
        <w:rPr>
          <w:sz w:val="28"/>
          <w:szCs w:val="28"/>
          <w:lang w:val="en-US"/>
        </w:rPr>
      </w:pPr>
      <w:r w:rsidRPr="007F4436">
        <w:rPr>
          <w:sz w:val="28"/>
          <w:szCs w:val="28"/>
        </w:rPr>
        <w:t xml:space="preserve">Членски внос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rPr>
        <w:t xml:space="preserve">24,00                                                                        Такса смет                                   </w:t>
      </w:r>
      <w:r>
        <w:rPr>
          <w:sz w:val="28"/>
          <w:szCs w:val="28"/>
          <w:lang w:val="en-US"/>
        </w:rPr>
        <w:t xml:space="preserve">              </w:t>
      </w:r>
      <w:r w:rsidRPr="007F4436">
        <w:rPr>
          <w:sz w:val="28"/>
          <w:szCs w:val="28"/>
        </w:rPr>
        <w:t xml:space="preserve"> -   </w:t>
      </w:r>
      <w:r>
        <w:rPr>
          <w:sz w:val="28"/>
          <w:szCs w:val="28"/>
          <w:lang w:val="en-US"/>
        </w:rPr>
        <w:t xml:space="preserve">    </w:t>
      </w:r>
      <w:r w:rsidRPr="007F4436">
        <w:rPr>
          <w:sz w:val="28"/>
          <w:szCs w:val="28"/>
        </w:rPr>
        <w:t xml:space="preserve"> 28,</w:t>
      </w:r>
      <w:r w:rsidRPr="007F4436">
        <w:rPr>
          <w:sz w:val="28"/>
          <w:szCs w:val="28"/>
          <w:lang w:val="en-US"/>
        </w:rPr>
        <w:t>13</w:t>
      </w:r>
    </w:p>
    <w:p w:rsidR="00AF4F9A" w:rsidRPr="007F4436" w:rsidRDefault="00AF4F9A" w:rsidP="00AF4F9A">
      <w:pPr>
        <w:pStyle w:val="a3"/>
        <w:rPr>
          <w:sz w:val="28"/>
          <w:szCs w:val="28"/>
          <w:lang w:val="en-US"/>
        </w:rPr>
      </w:pPr>
      <w:r w:rsidRPr="007F4436">
        <w:rPr>
          <w:sz w:val="28"/>
          <w:szCs w:val="28"/>
        </w:rPr>
        <w:t xml:space="preserve"> Данък земя                                 </w:t>
      </w:r>
      <w:r>
        <w:rPr>
          <w:sz w:val="28"/>
          <w:szCs w:val="28"/>
          <w:lang w:val="en-US"/>
        </w:rPr>
        <w:t xml:space="preserve">               </w:t>
      </w:r>
      <w:r w:rsidRPr="007F4436">
        <w:rPr>
          <w:sz w:val="28"/>
          <w:szCs w:val="28"/>
        </w:rPr>
        <w:t xml:space="preserve">-   </w:t>
      </w:r>
      <w:r>
        <w:rPr>
          <w:sz w:val="28"/>
          <w:szCs w:val="28"/>
          <w:lang w:val="en-US"/>
        </w:rPr>
        <w:t xml:space="preserve">    </w:t>
      </w:r>
      <w:r w:rsidRPr="007F4436">
        <w:rPr>
          <w:sz w:val="28"/>
          <w:szCs w:val="28"/>
          <w:lang w:val="en-US"/>
        </w:rPr>
        <w:t xml:space="preserve"> 24.00</w:t>
      </w:r>
    </w:p>
    <w:p w:rsidR="00AF4F9A" w:rsidRPr="007F4436" w:rsidRDefault="00AF4F9A" w:rsidP="00AF4F9A">
      <w:pPr>
        <w:pStyle w:val="a3"/>
        <w:rPr>
          <w:sz w:val="28"/>
          <w:szCs w:val="28"/>
          <w:lang w:val="en-US"/>
        </w:rPr>
      </w:pPr>
      <w:r w:rsidRPr="007F4436">
        <w:rPr>
          <w:sz w:val="28"/>
          <w:szCs w:val="28"/>
        </w:rPr>
        <w:t xml:space="preserve"> Самодейност                            </w:t>
      </w:r>
      <w:r>
        <w:rPr>
          <w:sz w:val="28"/>
          <w:szCs w:val="28"/>
          <w:lang w:val="en-US"/>
        </w:rPr>
        <w:t xml:space="preserve">               </w:t>
      </w:r>
      <w:r w:rsidRPr="007F4436">
        <w:rPr>
          <w:sz w:val="28"/>
          <w:szCs w:val="28"/>
        </w:rPr>
        <w:t xml:space="preserve">  -  </w:t>
      </w:r>
      <w:r>
        <w:rPr>
          <w:sz w:val="28"/>
          <w:szCs w:val="28"/>
        </w:rPr>
        <w:t xml:space="preserve">  </w:t>
      </w:r>
      <w:r w:rsidRPr="007F4436">
        <w:rPr>
          <w:sz w:val="28"/>
          <w:szCs w:val="28"/>
          <w:lang w:val="en-US"/>
        </w:rPr>
        <w:t>1368</w:t>
      </w:r>
      <w:r>
        <w:rPr>
          <w:sz w:val="28"/>
          <w:szCs w:val="28"/>
          <w:lang w:val="en-US"/>
        </w:rPr>
        <w:t>.</w:t>
      </w:r>
      <w:r w:rsidRPr="007F4436">
        <w:rPr>
          <w:sz w:val="28"/>
          <w:szCs w:val="28"/>
          <w:lang w:val="en-US"/>
        </w:rPr>
        <w:t>85</w:t>
      </w:r>
      <w:r w:rsidRPr="007F4436">
        <w:rPr>
          <w:sz w:val="28"/>
          <w:szCs w:val="28"/>
        </w:rPr>
        <w:t xml:space="preserve">                                                                                Литература                                </w:t>
      </w:r>
      <w:r>
        <w:rPr>
          <w:sz w:val="28"/>
          <w:szCs w:val="28"/>
        </w:rPr>
        <w:t xml:space="preserve">                  </w:t>
      </w:r>
      <w:r w:rsidRPr="007F4436">
        <w:rPr>
          <w:sz w:val="28"/>
          <w:szCs w:val="28"/>
        </w:rPr>
        <w:t xml:space="preserve">  -      4</w:t>
      </w:r>
      <w:r w:rsidRPr="007F4436">
        <w:rPr>
          <w:sz w:val="28"/>
          <w:szCs w:val="28"/>
          <w:lang w:val="en-US"/>
        </w:rPr>
        <w:t>0.90</w:t>
      </w:r>
    </w:p>
    <w:p w:rsidR="00AF4F9A" w:rsidRPr="007F4436" w:rsidRDefault="00AF4F9A" w:rsidP="00AF4F9A">
      <w:pPr>
        <w:pStyle w:val="a3"/>
        <w:rPr>
          <w:sz w:val="28"/>
          <w:szCs w:val="28"/>
        </w:rPr>
      </w:pPr>
      <w:r w:rsidRPr="007F4436">
        <w:rPr>
          <w:sz w:val="28"/>
          <w:szCs w:val="28"/>
        </w:rPr>
        <w:t xml:space="preserve"> Абонамент  </w:t>
      </w:r>
    </w:p>
    <w:p w:rsidR="00AF4F9A" w:rsidRPr="007F4436" w:rsidRDefault="00AF4F9A" w:rsidP="00AF4F9A">
      <w:pPr>
        <w:pStyle w:val="a3"/>
        <w:rPr>
          <w:sz w:val="28"/>
          <w:szCs w:val="28"/>
        </w:rPr>
      </w:pPr>
      <w:r w:rsidRPr="007F4436">
        <w:rPr>
          <w:sz w:val="28"/>
          <w:szCs w:val="28"/>
        </w:rPr>
        <w:lastRenderedPageBreak/>
        <w:t xml:space="preserve"> Външни:</w:t>
      </w:r>
    </w:p>
    <w:p w:rsidR="00AF4F9A" w:rsidRPr="007F4436" w:rsidRDefault="00AF4F9A" w:rsidP="00AF4F9A">
      <w:pPr>
        <w:pStyle w:val="a3"/>
        <w:rPr>
          <w:sz w:val="28"/>
          <w:szCs w:val="28"/>
          <w:lang w:val="en-US"/>
        </w:rPr>
      </w:pPr>
      <w:r w:rsidRPr="007F4436">
        <w:rPr>
          <w:sz w:val="28"/>
          <w:szCs w:val="28"/>
        </w:rPr>
        <w:t xml:space="preserve"> Трудова медицина                 </w:t>
      </w:r>
      <w:r>
        <w:rPr>
          <w:sz w:val="28"/>
          <w:szCs w:val="28"/>
        </w:rPr>
        <w:t xml:space="preserve">                  </w:t>
      </w:r>
      <w:r w:rsidRPr="007F4436">
        <w:rPr>
          <w:sz w:val="28"/>
          <w:szCs w:val="28"/>
          <w:lang w:val="en-US"/>
        </w:rPr>
        <w:t xml:space="preserve">  -         0.00</w:t>
      </w:r>
    </w:p>
    <w:p w:rsidR="00AF4F9A" w:rsidRPr="007F4436" w:rsidRDefault="00AF4F9A" w:rsidP="00AF4F9A">
      <w:pPr>
        <w:rPr>
          <w:sz w:val="28"/>
          <w:szCs w:val="28"/>
        </w:rPr>
      </w:pPr>
      <w:r w:rsidRPr="007F4436">
        <w:rPr>
          <w:sz w:val="28"/>
          <w:szCs w:val="28"/>
        </w:rPr>
        <w:t xml:space="preserve">Такса ДСК                                     </w:t>
      </w:r>
      <w:r>
        <w:rPr>
          <w:sz w:val="28"/>
          <w:szCs w:val="28"/>
        </w:rPr>
        <w:t xml:space="preserve">                 </w:t>
      </w:r>
      <w:r w:rsidRPr="007F4436">
        <w:rPr>
          <w:sz w:val="28"/>
          <w:szCs w:val="28"/>
        </w:rPr>
        <w:t xml:space="preserve"> -    </w:t>
      </w:r>
      <w:r w:rsidRPr="007F4436">
        <w:rPr>
          <w:sz w:val="28"/>
          <w:szCs w:val="28"/>
          <w:lang w:val="en-US"/>
        </w:rPr>
        <w:t>248.00</w:t>
      </w:r>
      <w:r w:rsidRPr="007F4436">
        <w:rPr>
          <w:sz w:val="28"/>
          <w:szCs w:val="28"/>
        </w:rPr>
        <w:t xml:space="preserve">  </w:t>
      </w:r>
    </w:p>
    <w:p w:rsidR="00AF4F9A" w:rsidRPr="007F4436" w:rsidRDefault="00AF4F9A" w:rsidP="00AF4F9A">
      <w:pPr>
        <w:pStyle w:val="a3"/>
        <w:rPr>
          <w:sz w:val="28"/>
          <w:szCs w:val="28"/>
          <w:lang w:val="en-US"/>
        </w:rPr>
      </w:pPr>
      <w:r w:rsidRPr="007F4436">
        <w:rPr>
          <w:sz w:val="28"/>
          <w:szCs w:val="28"/>
        </w:rPr>
        <w:t xml:space="preserve">Командировки                            </w:t>
      </w:r>
      <w:r>
        <w:rPr>
          <w:sz w:val="28"/>
          <w:szCs w:val="28"/>
        </w:rPr>
        <w:t xml:space="preserve">                 </w:t>
      </w:r>
      <w:r w:rsidRPr="007F4436">
        <w:rPr>
          <w:sz w:val="28"/>
          <w:szCs w:val="28"/>
        </w:rPr>
        <w:t xml:space="preserve"> -    2</w:t>
      </w:r>
      <w:r w:rsidRPr="007F4436">
        <w:rPr>
          <w:sz w:val="28"/>
          <w:szCs w:val="28"/>
          <w:lang w:val="en-US"/>
        </w:rPr>
        <w:t>94.00</w:t>
      </w:r>
    </w:p>
    <w:p w:rsidR="00AF4F9A" w:rsidRPr="007F4436" w:rsidRDefault="00AF4F9A" w:rsidP="00AF4F9A">
      <w:pPr>
        <w:pStyle w:val="a3"/>
        <w:rPr>
          <w:sz w:val="28"/>
          <w:szCs w:val="28"/>
          <w:lang w:val="en-US"/>
        </w:rPr>
      </w:pPr>
      <w:r w:rsidRPr="007F4436">
        <w:rPr>
          <w:sz w:val="28"/>
          <w:szCs w:val="28"/>
        </w:rPr>
        <w:t>Пощенски услуги</w:t>
      </w:r>
      <w:r w:rsidRPr="007F4436">
        <w:rPr>
          <w:sz w:val="28"/>
          <w:szCs w:val="28"/>
        </w:rPr>
        <w:tab/>
        <w:t xml:space="preserve">                </w:t>
      </w:r>
      <w:r>
        <w:rPr>
          <w:sz w:val="28"/>
          <w:szCs w:val="28"/>
          <w:lang w:val="en-US"/>
        </w:rPr>
        <w:t xml:space="preserve">      </w:t>
      </w:r>
      <w:r>
        <w:rPr>
          <w:sz w:val="28"/>
          <w:szCs w:val="28"/>
        </w:rPr>
        <w:t xml:space="preserve">                  </w:t>
      </w:r>
      <w:r w:rsidRPr="007F4436">
        <w:rPr>
          <w:sz w:val="28"/>
          <w:szCs w:val="28"/>
        </w:rPr>
        <w:t xml:space="preserve"> -         </w:t>
      </w:r>
      <w:r w:rsidRPr="007F4436">
        <w:rPr>
          <w:sz w:val="28"/>
          <w:szCs w:val="28"/>
          <w:lang w:val="en-US"/>
        </w:rPr>
        <w:t>6.00</w:t>
      </w:r>
    </w:p>
    <w:p w:rsidR="00AF4F9A" w:rsidRPr="007F4436" w:rsidRDefault="00AF4F9A" w:rsidP="00AF4F9A">
      <w:pPr>
        <w:pStyle w:val="a3"/>
        <w:tabs>
          <w:tab w:val="center" w:pos="4536"/>
        </w:tabs>
        <w:rPr>
          <w:sz w:val="28"/>
          <w:szCs w:val="28"/>
          <w:lang w:val="en-US"/>
        </w:rPr>
      </w:pPr>
      <w:r w:rsidRPr="007F4436">
        <w:rPr>
          <w:sz w:val="28"/>
          <w:szCs w:val="28"/>
        </w:rPr>
        <w:t xml:space="preserve">Канцеларски                              </w:t>
      </w:r>
      <w:r>
        <w:rPr>
          <w:sz w:val="28"/>
          <w:szCs w:val="28"/>
        </w:rPr>
        <w:t xml:space="preserve">                  </w:t>
      </w:r>
      <w:r w:rsidRPr="007F4436">
        <w:rPr>
          <w:sz w:val="28"/>
          <w:szCs w:val="28"/>
        </w:rPr>
        <w:t xml:space="preserve">  -       </w:t>
      </w:r>
      <w:r w:rsidRPr="007F4436">
        <w:rPr>
          <w:sz w:val="28"/>
          <w:szCs w:val="28"/>
          <w:lang w:val="en-US"/>
        </w:rPr>
        <w:t>75.40</w:t>
      </w:r>
    </w:p>
    <w:p w:rsidR="00AF4F9A" w:rsidRPr="007F4436" w:rsidRDefault="00AF4F9A" w:rsidP="00AF4F9A">
      <w:pPr>
        <w:rPr>
          <w:sz w:val="28"/>
          <w:szCs w:val="28"/>
        </w:rPr>
      </w:pPr>
      <w:proofErr w:type="spellStart"/>
      <w:r w:rsidRPr="007F4436">
        <w:rPr>
          <w:sz w:val="28"/>
          <w:szCs w:val="28"/>
        </w:rPr>
        <w:t>Комп</w:t>
      </w:r>
      <w:proofErr w:type="spellEnd"/>
      <w:r w:rsidRPr="007F4436">
        <w:rPr>
          <w:sz w:val="28"/>
          <w:szCs w:val="28"/>
        </w:rPr>
        <w:t xml:space="preserve">.техника                              </w:t>
      </w:r>
      <w:r>
        <w:rPr>
          <w:sz w:val="28"/>
          <w:szCs w:val="28"/>
        </w:rPr>
        <w:t xml:space="preserve">                  </w:t>
      </w:r>
      <w:r w:rsidRPr="007F4436">
        <w:rPr>
          <w:sz w:val="28"/>
          <w:szCs w:val="28"/>
        </w:rPr>
        <w:t xml:space="preserve"> -         0.00            </w:t>
      </w:r>
      <w:r w:rsidRPr="007F4436">
        <w:rPr>
          <w:sz w:val="28"/>
          <w:szCs w:val="28"/>
          <w:lang w:val="en-US"/>
        </w:rPr>
        <w:t xml:space="preserve">         </w:t>
      </w:r>
      <w:r w:rsidRPr="007F4436">
        <w:rPr>
          <w:sz w:val="28"/>
          <w:szCs w:val="28"/>
        </w:rPr>
        <w:t xml:space="preserve">           </w:t>
      </w:r>
      <w:r w:rsidRPr="007F4436">
        <w:rPr>
          <w:sz w:val="28"/>
          <w:szCs w:val="28"/>
          <w:lang w:val="en-US"/>
        </w:rPr>
        <w:t xml:space="preserve"> </w:t>
      </w:r>
      <w:r w:rsidRPr="007F4436">
        <w:rPr>
          <w:sz w:val="28"/>
          <w:szCs w:val="28"/>
        </w:rPr>
        <w:t xml:space="preserve">       </w:t>
      </w:r>
    </w:p>
    <w:p w:rsidR="00AF4F9A" w:rsidRPr="007F4436" w:rsidRDefault="00AF4F9A" w:rsidP="00AF4F9A">
      <w:pPr>
        <w:rPr>
          <w:sz w:val="28"/>
          <w:szCs w:val="28"/>
        </w:rPr>
      </w:pPr>
    </w:p>
    <w:p w:rsidR="00AF4F9A" w:rsidRPr="007F4436" w:rsidRDefault="00AF4F9A" w:rsidP="00AF4F9A">
      <w:pPr>
        <w:rPr>
          <w:sz w:val="28"/>
          <w:szCs w:val="28"/>
        </w:rPr>
      </w:pPr>
      <w:r w:rsidRPr="007F4436">
        <w:rPr>
          <w:sz w:val="28"/>
          <w:szCs w:val="28"/>
        </w:rPr>
        <w:t xml:space="preserve">                                                   Изготвил:</w:t>
      </w:r>
    </w:p>
    <w:p w:rsidR="00AF4F9A" w:rsidRPr="007F4436" w:rsidRDefault="00AF4F9A" w:rsidP="00AF4F9A">
      <w:pPr>
        <w:ind w:firstLine="708"/>
        <w:rPr>
          <w:sz w:val="28"/>
          <w:szCs w:val="28"/>
        </w:rPr>
      </w:pPr>
      <w:r w:rsidRPr="007F4436">
        <w:rPr>
          <w:sz w:val="28"/>
          <w:szCs w:val="28"/>
        </w:rPr>
        <w:t xml:space="preserve">                                                                   / Русанка Кирилова Стоянова/</w:t>
      </w:r>
    </w:p>
    <w:p w:rsidR="00AF4F9A" w:rsidRPr="007F4436" w:rsidRDefault="00AF4F9A" w:rsidP="00AF4F9A">
      <w:pPr>
        <w:rPr>
          <w:sz w:val="28"/>
          <w:szCs w:val="28"/>
        </w:rPr>
      </w:pPr>
      <w:r w:rsidRPr="007F4436">
        <w:rPr>
          <w:sz w:val="28"/>
          <w:szCs w:val="28"/>
          <w:lang w:val="en-US"/>
        </w:rPr>
        <w:t xml:space="preserve">             </w:t>
      </w:r>
      <w:proofErr w:type="gramStart"/>
      <w:r w:rsidRPr="007F4436">
        <w:rPr>
          <w:sz w:val="28"/>
          <w:szCs w:val="28"/>
          <w:lang w:val="en-US"/>
        </w:rPr>
        <w:t xml:space="preserve">По  </w:t>
      </w:r>
      <w:proofErr w:type="spellStart"/>
      <w:r w:rsidRPr="007F4436">
        <w:rPr>
          <w:sz w:val="28"/>
          <w:szCs w:val="28"/>
          <w:lang w:val="en-US"/>
        </w:rPr>
        <w:t>поддръжка</w:t>
      </w:r>
      <w:proofErr w:type="spellEnd"/>
      <w:r w:rsidRPr="007F4436">
        <w:rPr>
          <w:sz w:val="28"/>
          <w:szCs w:val="28"/>
        </w:rPr>
        <w:t>та</w:t>
      </w:r>
      <w:proofErr w:type="gramEnd"/>
      <w:r w:rsidRPr="007F4436">
        <w:rPr>
          <w:sz w:val="28"/>
          <w:szCs w:val="28"/>
          <w:lang w:val="en-US"/>
        </w:rPr>
        <w:t xml:space="preserve"> </w:t>
      </w:r>
      <w:proofErr w:type="spellStart"/>
      <w:r w:rsidRPr="007F4436">
        <w:rPr>
          <w:sz w:val="28"/>
          <w:szCs w:val="28"/>
          <w:lang w:val="en-US"/>
        </w:rPr>
        <w:t>на</w:t>
      </w:r>
      <w:proofErr w:type="spellEnd"/>
      <w:r w:rsidRPr="007F4436">
        <w:rPr>
          <w:sz w:val="28"/>
          <w:szCs w:val="28"/>
          <w:lang w:val="en-US"/>
        </w:rPr>
        <w:t xml:space="preserve"> </w:t>
      </w:r>
      <w:proofErr w:type="spellStart"/>
      <w:r w:rsidRPr="007F4436">
        <w:rPr>
          <w:sz w:val="28"/>
          <w:szCs w:val="28"/>
          <w:lang w:val="en-US"/>
        </w:rPr>
        <w:t>сградата</w:t>
      </w:r>
      <w:proofErr w:type="spellEnd"/>
      <w:r w:rsidRPr="007F4436">
        <w:rPr>
          <w:sz w:val="28"/>
          <w:szCs w:val="28"/>
          <w:lang w:val="en-US"/>
        </w:rPr>
        <w:t>:</w:t>
      </w:r>
    </w:p>
    <w:p w:rsidR="00AF4F9A" w:rsidRPr="006440B5" w:rsidRDefault="00AF4F9A" w:rsidP="00AF4F9A">
      <w:pPr>
        <w:rPr>
          <w:sz w:val="28"/>
          <w:szCs w:val="28"/>
        </w:rPr>
      </w:pPr>
      <w:r w:rsidRPr="007F4436">
        <w:rPr>
          <w:sz w:val="28"/>
          <w:szCs w:val="28"/>
        </w:rPr>
        <w:t xml:space="preserve">Пак не можахме да </w:t>
      </w:r>
      <w:proofErr w:type="spellStart"/>
      <w:r w:rsidRPr="007F4436">
        <w:rPr>
          <w:sz w:val="28"/>
          <w:szCs w:val="28"/>
        </w:rPr>
        <w:t>осъщетсвим</w:t>
      </w:r>
      <w:proofErr w:type="spellEnd"/>
      <w:r w:rsidRPr="007F4436">
        <w:rPr>
          <w:sz w:val="28"/>
          <w:szCs w:val="28"/>
        </w:rPr>
        <w:t xml:space="preserve">  почистването и наместването на</w:t>
      </w:r>
      <w:r>
        <w:rPr>
          <w:sz w:val="28"/>
          <w:szCs w:val="28"/>
        </w:rPr>
        <w:t xml:space="preserve"> </w:t>
      </w:r>
      <w:proofErr w:type="spellStart"/>
      <w:r>
        <w:rPr>
          <w:sz w:val="28"/>
          <w:szCs w:val="28"/>
        </w:rPr>
        <w:t>олуците</w:t>
      </w:r>
      <w:proofErr w:type="spellEnd"/>
      <w:r>
        <w:rPr>
          <w:sz w:val="28"/>
          <w:szCs w:val="28"/>
        </w:rPr>
        <w:t xml:space="preserve">/много са се свлекли надолу /.Никои не се наема да свърши работата за определените за целта пари.Всъщност   те   трябва   да   се подменят, но затова трябват много пари.По покрива има много счупени цигли който трябва да се подменят . Овлажнява се </w:t>
      </w:r>
      <w:proofErr w:type="spellStart"/>
      <w:r>
        <w:rPr>
          <w:sz w:val="28"/>
          <w:szCs w:val="28"/>
        </w:rPr>
        <w:t>тована</w:t>
      </w:r>
      <w:proofErr w:type="spellEnd"/>
      <w:r>
        <w:rPr>
          <w:sz w:val="28"/>
          <w:szCs w:val="28"/>
        </w:rPr>
        <w:t xml:space="preserve"> и мазилката в големия салон се </w:t>
      </w:r>
      <w:proofErr w:type="spellStart"/>
      <w:r>
        <w:rPr>
          <w:sz w:val="28"/>
          <w:szCs w:val="28"/>
        </w:rPr>
        <w:t>люци</w:t>
      </w:r>
      <w:proofErr w:type="spellEnd"/>
      <w:r>
        <w:rPr>
          <w:sz w:val="28"/>
          <w:szCs w:val="28"/>
        </w:rPr>
        <w:t xml:space="preserve">. .При оглед на покрива се </w:t>
      </w:r>
      <w:proofErr w:type="spellStart"/>
      <w:r>
        <w:rPr>
          <w:sz w:val="28"/>
          <w:szCs w:val="28"/>
        </w:rPr>
        <w:t>устонови</w:t>
      </w:r>
      <w:proofErr w:type="spellEnd"/>
      <w:r>
        <w:rPr>
          <w:sz w:val="28"/>
          <w:szCs w:val="28"/>
        </w:rPr>
        <w:t xml:space="preserve"> ,че ламарината над сцената също е за подмяна. Търсим изпълнители но за целта трябват пари.На общината не можем да разчитаме.   Пробвали        сме        през изминалите години. За това предлагаме остатъкът от 900лв. и изплатената за2018г. рента от 1000лв. изплатена ни едва през Януари2019г.да се изразходва за частичен ремонт на покрива .</w:t>
      </w:r>
    </w:p>
    <w:p w:rsidR="00AF4F9A" w:rsidRDefault="00AF4F9A" w:rsidP="00AF4F9A">
      <w:pPr>
        <w:rPr>
          <w:sz w:val="28"/>
          <w:szCs w:val="28"/>
        </w:rPr>
      </w:pPr>
      <w:r>
        <w:rPr>
          <w:sz w:val="28"/>
          <w:szCs w:val="28"/>
        </w:rPr>
        <w:t xml:space="preserve">            В общи линии е това положението.</w:t>
      </w:r>
    </w:p>
    <w:p w:rsidR="00AF4F9A" w:rsidRDefault="00AF4F9A" w:rsidP="00AF4F9A">
      <w:pPr>
        <w:rPr>
          <w:sz w:val="28"/>
          <w:szCs w:val="28"/>
        </w:rPr>
      </w:pPr>
      <w:r>
        <w:rPr>
          <w:sz w:val="28"/>
          <w:szCs w:val="28"/>
        </w:rPr>
        <w:t>Имате думата за  изказване и предложения  по изнесения доклад.</w:t>
      </w:r>
    </w:p>
    <w:p w:rsidR="00AF4F9A" w:rsidRDefault="00AF4F9A" w:rsidP="00AF4F9A">
      <w:pPr>
        <w:tabs>
          <w:tab w:val="left" w:pos="3895"/>
        </w:tabs>
        <w:rPr>
          <w:sz w:val="28"/>
          <w:szCs w:val="28"/>
        </w:rPr>
      </w:pPr>
      <w:r>
        <w:rPr>
          <w:sz w:val="28"/>
          <w:szCs w:val="28"/>
        </w:rPr>
        <w:t>Доклада е представен пред общото събрание на НЧ” Просвета-1921”                           с. Преселка на 23.03.2019г</w:t>
      </w:r>
      <w:r>
        <w:rPr>
          <w:sz w:val="28"/>
          <w:szCs w:val="28"/>
        </w:rPr>
        <w:tab/>
      </w:r>
    </w:p>
    <w:p w:rsidR="00AF4F9A" w:rsidRDefault="00AF4F9A" w:rsidP="00AF4F9A">
      <w:pPr>
        <w:tabs>
          <w:tab w:val="left" w:pos="3895"/>
        </w:tabs>
        <w:rPr>
          <w:sz w:val="28"/>
          <w:szCs w:val="28"/>
        </w:rPr>
      </w:pPr>
      <w:r>
        <w:rPr>
          <w:sz w:val="28"/>
          <w:szCs w:val="28"/>
        </w:rPr>
        <w:t xml:space="preserve">                                                                   Председател:</w:t>
      </w:r>
    </w:p>
    <w:p w:rsidR="00AF4F9A" w:rsidRPr="00B81C57" w:rsidRDefault="00AF4F9A" w:rsidP="00AF4F9A">
      <w:pPr>
        <w:tabs>
          <w:tab w:val="left" w:pos="3895"/>
        </w:tabs>
        <w:rPr>
          <w:sz w:val="28"/>
          <w:szCs w:val="28"/>
        </w:rPr>
      </w:pPr>
      <w:r>
        <w:rPr>
          <w:sz w:val="28"/>
          <w:szCs w:val="28"/>
        </w:rPr>
        <w:t xml:space="preserve">                                                                                / Румяна </w:t>
      </w:r>
      <w:proofErr w:type="spellStart"/>
      <w:r>
        <w:rPr>
          <w:sz w:val="28"/>
          <w:szCs w:val="28"/>
        </w:rPr>
        <w:t>Витлиемова</w:t>
      </w:r>
      <w:proofErr w:type="spellEnd"/>
      <w:r>
        <w:rPr>
          <w:sz w:val="28"/>
          <w:szCs w:val="28"/>
        </w:rPr>
        <w:t xml:space="preserve"> Михова</w:t>
      </w:r>
      <w:r>
        <w:rPr>
          <w:sz w:val="28"/>
          <w:szCs w:val="28"/>
          <w:lang w:val="en-US"/>
        </w:rPr>
        <w:t>/</w:t>
      </w:r>
    </w:p>
    <w:p w:rsidR="00AF4F9A" w:rsidRPr="00B81C57" w:rsidRDefault="00AF4F9A" w:rsidP="00AF4F9A">
      <w:pPr>
        <w:jc w:val="center"/>
        <w:rPr>
          <w:sz w:val="28"/>
          <w:szCs w:val="28"/>
          <w:lang w:val="en-US"/>
        </w:rPr>
      </w:pPr>
      <w:bookmarkStart w:id="0" w:name="_GoBack"/>
      <w:bookmarkEnd w:id="0"/>
      <w:r>
        <w:rPr>
          <w:sz w:val="28"/>
          <w:szCs w:val="28"/>
        </w:rPr>
        <w:t xml:space="preserve"> </w:t>
      </w:r>
    </w:p>
    <w:p w:rsidR="00A56EB3" w:rsidRDefault="00AF4F9A">
      <w:r>
        <w:rPr>
          <w:noProof/>
          <w:lang w:val="en-US"/>
        </w:rPr>
        <w:lastRenderedPageBreak/>
        <w:drawing>
          <wp:inline distT="0" distB="0" distL="0" distR="0">
            <wp:extent cx="5760720" cy="7926811"/>
            <wp:effectExtent l="19050" t="0" r="0" b="0"/>
            <wp:docPr id="1" name="Картина 1" descr="D:\Users\Librarian\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brarian\Desktop\1.jpeg"/>
                    <pic:cNvPicPr>
                      <a:picLocks noChangeAspect="1" noChangeArrowheads="1"/>
                    </pic:cNvPicPr>
                  </pic:nvPicPr>
                  <pic:blipFill>
                    <a:blip r:embed="rId4" cstate="print"/>
                    <a:srcRect/>
                    <a:stretch>
                      <a:fillRect/>
                    </a:stretch>
                  </pic:blipFill>
                  <pic:spPr bwMode="auto">
                    <a:xfrm>
                      <a:off x="0" y="0"/>
                      <a:ext cx="5760720" cy="7926811"/>
                    </a:xfrm>
                    <a:prstGeom prst="rect">
                      <a:avLst/>
                    </a:prstGeom>
                    <a:noFill/>
                    <a:ln w="9525">
                      <a:noFill/>
                      <a:miter lim="800000"/>
                      <a:headEnd/>
                      <a:tailEnd/>
                    </a:ln>
                  </pic:spPr>
                </pic:pic>
              </a:graphicData>
            </a:graphic>
          </wp:inline>
        </w:drawing>
      </w:r>
    </w:p>
    <w:sectPr w:rsidR="00A56EB3" w:rsidSect="00A23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F4F9A"/>
    <w:rsid w:val="00A56EB3"/>
    <w:rsid w:val="00AF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9A"/>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4F9A"/>
    <w:pPr>
      <w:spacing w:after="0" w:line="240" w:lineRule="auto"/>
    </w:pPr>
    <w:rPr>
      <w:lang w:val="bg-BG"/>
    </w:rPr>
  </w:style>
  <w:style w:type="character" w:customStyle="1" w:styleId="a4">
    <w:name w:val="Без разредка Знак"/>
    <w:basedOn w:val="a0"/>
    <w:link w:val="a3"/>
    <w:uiPriority w:val="1"/>
    <w:rsid w:val="00AF4F9A"/>
    <w:rPr>
      <w:lang w:val="bg-BG"/>
    </w:rPr>
  </w:style>
  <w:style w:type="paragraph" w:styleId="a5">
    <w:name w:val="Balloon Text"/>
    <w:basedOn w:val="a"/>
    <w:link w:val="a6"/>
    <w:uiPriority w:val="99"/>
    <w:semiHidden/>
    <w:unhideWhenUsed/>
    <w:rsid w:val="00AF4F9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F4F9A"/>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2019-07-15T07:41:00Z</dcterms:created>
  <dcterms:modified xsi:type="dcterms:W3CDTF">2019-07-15T07:43:00Z</dcterms:modified>
</cp:coreProperties>
</file>